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2FA81" w14:textId="77777777" w:rsidR="003048E1" w:rsidRPr="003048E1" w:rsidRDefault="003048E1" w:rsidP="003048E1">
      <w:pPr>
        <w:spacing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de-DE"/>
        </w:rPr>
      </w:pPr>
      <w:r w:rsidRPr="003048E1">
        <w:rPr>
          <w:rFonts w:ascii="Verdana" w:eastAsia="Times New Roman" w:hAnsi="Verdana" w:cs="Times New Roman"/>
          <w:b/>
          <w:bCs/>
          <w:sz w:val="36"/>
          <w:szCs w:val="36"/>
          <w:lang w:eastAsia="de-DE"/>
        </w:rPr>
        <w:t xml:space="preserve">Die "richtige" Bevorratung! </w:t>
      </w:r>
    </w:p>
    <w:p w14:paraId="7A70EA72" w14:textId="77777777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048E1">
        <w:rPr>
          <w:rFonts w:ascii="Tahoma" w:eastAsia="Times New Roman" w:hAnsi="Tahoma" w:cs="Tahoma"/>
          <w:sz w:val="24"/>
          <w:szCs w:val="24"/>
          <w:lang w:eastAsia="de-DE"/>
        </w:rPr>
        <w:t>Aus gegebenem Anlass möchte der Zivilschutzverband Steiermark Eigenverantwortung und Eigenvorsorge ohne Panik vermitteln. </w:t>
      </w:r>
      <w:r w:rsidRPr="003048E1">
        <w:rPr>
          <w:rFonts w:ascii="Tahoma" w:eastAsia="Times New Roman" w:hAnsi="Tahoma" w:cs="Tahoma"/>
          <w:color w:val="000000"/>
          <w:sz w:val="24"/>
          <w:szCs w:val="24"/>
          <w:lang w:eastAsia="de-DE"/>
        </w:rPr>
        <w:t>Als Basis zur Eigenvorsorge in Krisensituationen gilt die richtige Bevorratung.</w:t>
      </w:r>
    </w:p>
    <w:p w14:paraId="58DF1179" w14:textId="77777777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048E1">
        <w:rPr>
          <w:rFonts w:ascii="Tahoma" w:eastAsia="Times New Roman" w:hAnsi="Tahoma" w:cs="Tahoma"/>
          <w:color w:val="000000"/>
          <w:sz w:val="24"/>
          <w:szCs w:val="24"/>
          <w:lang w:eastAsia="de-DE"/>
        </w:rPr>
        <w:t>Jedoch können schon kleinere regionale Notfälle die öffentliche Versorgung der Bevölkerung mit Wasser, Lebensmitteln, Medikamenten oder Energie unterbrechen. Als Empfehlung gilt, genug Essens- und Getränkevorrat anzulegen, um im Ernstfall </w:t>
      </w:r>
      <w:r w:rsidRPr="003048E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de-DE"/>
        </w:rPr>
        <w:t>zwei Wochen</w:t>
      </w:r>
      <w:r w:rsidRPr="003048E1">
        <w:rPr>
          <w:rFonts w:ascii="Tahoma" w:eastAsia="Times New Roman" w:hAnsi="Tahoma" w:cs="Tahoma"/>
          <w:color w:val="000000"/>
          <w:sz w:val="24"/>
          <w:szCs w:val="24"/>
          <w:lang w:eastAsia="de-DE"/>
        </w:rPr>
        <w:t> problemlos überbrücken zu können. Mit dieser Maßnahme ist auch Ihr Haushalt für die meisten Bedrohungsszenarien optimal vorgesorgt.</w:t>
      </w:r>
    </w:p>
    <w:p w14:paraId="00AE24C1" w14:textId="77777777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3048E1">
        <w:rPr>
          <w:rFonts w:ascii="Tahoma" w:eastAsia="Times New Roman" w:hAnsi="Tahoma" w:cs="Tahoma"/>
          <w:color w:val="000000"/>
          <w:sz w:val="24"/>
          <w:szCs w:val="24"/>
          <w:lang w:eastAsia="de-DE"/>
        </w:rPr>
        <w:t>Für den Zivilschutzverband gilt es, den schwierigen Spagat zu meistern: Wir wollen Sensibilisierung ohne Angstmache!</w:t>
      </w:r>
    </w:p>
    <w:p w14:paraId="33C4B2C4" w14:textId="77777777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3048E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de-DE"/>
        </w:rPr>
        <w:t>Unser Motto: Vorbeugen, damit nichts passiert - Vorbereiten sein, sollte etwas passieren!</w:t>
      </w:r>
    </w:p>
    <w:p w14:paraId="677E8822" w14:textId="6552BA32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048E1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  <w:bookmarkStart w:id="0" w:name="_GoBack"/>
      <w:bookmarkEnd w:id="0"/>
      <w:r w:rsidRPr="003048E1">
        <w:rPr>
          <w:rFonts w:ascii="Tahoma" w:eastAsia="Times New Roman" w:hAnsi="Tahoma" w:cs="Tahoma"/>
          <w:b/>
          <w:bCs/>
          <w:color w:val="3366FF"/>
          <w:sz w:val="24"/>
          <w:szCs w:val="24"/>
          <w:u w:val="single"/>
          <w:lang w:eastAsia="de-DE"/>
        </w:rPr>
        <w:t>Die 10 wichtigsten Vorrats-Tipps:</w:t>
      </w:r>
    </w:p>
    <w:p w14:paraId="7C397F77" w14:textId="77777777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048E1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de-DE"/>
        </w:rPr>
        <w:t>1)</w:t>
      </w:r>
      <w:r w:rsidRPr="003048E1">
        <w:rPr>
          <w:rFonts w:ascii="Tahoma" w:eastAsia="Times New Roman" w:hAnsi="Tahoma" w:cs="Tahoma"/>
          <w:sz w:val="24"/>
          <w:szCs w:val="24"/>
          <w:lang w:eastAsia="de-DE"/>
        </w:rPr>
        <w:t xml:space="preserve"> Lagern Sie Trinkwasser ein. 1,5 Liter pro Tag und Person.</w:t>
      </w:r>
    </w:p>
    <w:p w14:paraId="44DBEB2C" w14:textId="77777777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048E1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de-DE"/>
        </w:rPr>
        <w:t>2)</w:t>
      </w:r>
      <w:r w:rsidRPr="003048E1">
        <w:rPr>
          <w:rFonts w:ascii="Tahoma" w:eastAsia="Times New Roman" w:hAnsi="Tahoma" w:cs="Tahoma"/>
          <w:sz w:val="24"/>
          <w:szCs w:val="24"/>
          <w:lang w:eastAsia="de-DE"/>
        </w:rPr>
        <w:t xml:space="preserve"> Lagern Sie Lebensmittel ein, die zumindest ein Jahr haltbar sind. 2.500 Kalorien pro Tag und Person.</w:t>
      </w:r>
    </w:p>
    <w:p w14:paraId="43D9C309" w14:textId="77777777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048E1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de-DE"/>
        </w:rPr>
        <w:t>3)</w:t>
      </w:r>
      <w:r w:rsidRPr="003048E1">
        <w:rPr>
          <w:rFonts w:ascii="Tahoma" w:eastAsia="Times New Roman" w:hAnsi="Tahoma" w:cs="Tahoma"/>
          <w:sz w:val="24"/>
          <w:szCs w:val="24"/>
          <w:lang w:eastAsia="de-DE"/>
        </w:rPr>
        <w:t xml:space="preserve"> Sorgen Sie für eine stromunabhängige Kochgelegenheit in Ihrem Haushalt. Das können Gaskocher oder Brennpaste genau so sein, wie ein Gartengriller.</w:t>
      </w:r>
    </w:p>
    <w:p w14:paraId="141C1820" w14:textId="77777777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048E1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de-DE"/>
        </w:rPr>
        <w:t>4)</w:t>
      </w:r>
      <w:r w:rsidRPr="003048E1">
        <w:rPr>
          <w:rFonts w:ascii="Tahoma" w:eastAsia="Times New Roman" w:hAnsi="Tahoma" w:cs="Tahoma"/>
          <w:sz w:val="24"/>
          <w:szCs w:val="24"/>
          <w:lang w:eastAsia="de-DE"/>
        </w:rPr>
        <w:t xml:space="preserve"> Neben Trinkwasser brauchen Sie auch Wasser zur Hygiene und zum Kochen.</w:t>
      </w:r>
    </w:p>
    <w:p w14:paraId="14D62DAA" w14:textId="77777777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048E1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de-DE"/>
        </w:rPr>
        <w:t>5)</w:t>
      </w:r>
      <w:r w:rsidRPr="003048E1">
        <w:rPr>
          <w:rFonts w:ascii="Tahoma" w:eastAsia="Times New Roman" w:hAnsi="Tahoma" w:cs="Tahoma"/>
          <w:sz w:val="24"/>
          <w:szCs w:val="24"/>
          <w:lang w:eastAsia="de-DE"/>
        </w:rPr>
        <w:t xml:space="preserve"> Auch Hygieneartikel sind wichtig. Dazu zählen auch Müllbeutel, Plastikteller und Plastikbesteck.</w:t>
      </w:r>
    </w:p>
    <w:p w14:paraId="77A28269" w14:textId="77777777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048E1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de-DE"/>
        </w:rPr>
        <w:t>6)</w:t>
      </w:r>
      <w:r w:rsidRPr="003048E1">
        <w:rPr>
          <w:rFonts w:ascii="Tahoma" w:eastAsia="Times New Roman" w:hAnsi="Tahoma" w:cs="Tahoma"/>
          <w:sz w:val="24"/>
          <w:szCs w:val="24"/>
          <w:lang w:eastAsia="de-DE"/>
        </w:rPr>
        <w:t xml:space="preserve"> Im Ernstfall sind Informationen das Wichtigste. Bei einem Stromausfall funktionieren Fernseher oder Internet nicht mehr. Deshalb werden Batterieradios empfohlen. Auch ein Autoradio funktioniert auch ohne Strom.</w:t>
      </w:r>
    </w:p>
    <w:p w14:paraId="3071E411" w14:textId="77777777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048E1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de-DE"/>
        </w:rPr>
        <w:t>7)</w:t>
      </w:r>
      <w:r w:rsidRPr="003048E1">
        <w:rPr>
          <w:rFonts w:ascii="Tahoma" w:eastAsia="Times New Roman" w:hAnsi="Tahoma" w:cs="Tahoma"/>
          <w:sz w:val="24"/>
          <w:szCs w:val="24"/>
          <w:lang w:eastAsia="de-DE"/>
        </w:rPr>
        <w:t xml:space="preserve"> Hausapotheke und Verbandskasten sollten vollständig sein und regelmäßig kontrolliert werden.</w:t>
      </w:r>
    </w:p>
    <w:p w14:paraId="1C4725A3" w14:textId="77777777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048E1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de-DE"/>
        </w:rPr>
        <w:t>8)</w:t>
      </w:r>
      <w:r w:rsidRPr="003048E1">
        <w:rPr>
          <w:rFonts w:ascii="Tahoma" w:eastAsia="Times New Roman" w:hAnsi="Tahoma" w:cs="Tahoma"/>
          <w:sz w:val="24"/>
          <w:szCs w:val="24"/>
          <w:lang w:eastAsia="de-DE"/>
        </w:rPr>
        <w:t xml:space="preserve"> Jeder Haushalt sollte immer etwas Bargeld gut versperrt bzw. versteckt zu Hause haben.</w:t>
      </w:r>
    </w:p>
    <w:p w14:paraId="707BA04D" w14:textId="77777777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048E1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de-DE"/>
        </w:rPr>
        <w:t>9)</w:t>
      </w:r>
      <w:r w:rsidRPr="003048E1">
        <w:rPr>
          <w:rFonts w:ascii="Tahoma" w:eastAsia="Times New Roman" w:hAnsi="Tahoma" w:cs="Tahoma"/>
          <w:sz w:val="24"/>
          <w:szCs w:val="24"/>
          <w:lang w:eastAsia="de-DE"/>
        </w:rPr>
        <w:t xml:space="preserve"> Die Dokumentenmappe sollte immer vollständig und griffbereit sein und im Idealfall auch wasserdicht verpackt sein.</w:t>
      </w:r>
    </w:p>
    <w:p w14:paraId="51C18BC1" w14:textId="77777777" w:rsidR="003048E1" w:rsidRPr="003048E1" w:rsidRDefault="003048E1" w:rsidP="003048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048E1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de-DE"/>
        </w:rPr>
        <w:t>10)</w:t>
      </w:r>
      <w:r w:rsidRPr="003048E1">
        <w:rPr>
          <w:rFonts w:ascii="Tahoma" w:eastAsia="Times New Roman" w:hAnsi="Tahoma" w:cs="Tahoma"/>
          <w:sz w:val="24"/>
          <w:szCs w:val="24"/>
          <w:lang w:eastAsia="de-DE"/>
        </w:rPr>
        <w:t xml:space="preserve"> Im Ernstfall das Wichtigste ist gegenseitige Hilfe vor allem in der Nachbarschaft. </w:t>
      </w:r>
    </w:p>
    <w:p w14:paraId="76705377" w14:textId="4E806B4F" w:rsidR="003048E1" w:rsidRDefault="003048E1" w:rsidP="003048E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de-DE"/>
        </w:rPr>
      </w:pPr>
      <w:r w:rsidRPr="003048E1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  <w:r w:rsidRPr="003048E1">
        <w:rPr>
          <w:rFonts w:ascii="Tahoma" w:eastAsia="Times New Roman" w:hAnsi="Tahoma" w:cs="Tahoma"/>
          <w:color w:val="000000"/>
          <w:sz w:val="24"/>
          <w:szCs w:val="24"/>
          <w:lang w:eastAsia="de-DE"/>
        </w:rPr>
        <w:t>Weitere Informationen und auch Tipps wie Sie im Ernstfall am besten vorsorgen, finden Sie in den Broschüren des Zivilschutzverbandes. </w:t>
      </w:r>
    </w:p>
    <w:p w14:paraId="3B1B18BF" w14:textId="6135BAF9" w:rsidR="00AD5FD7" w:rsidRDefault="00635BD9">
      <w:hyperlink r:id="rId4" w:history="1">
        <w:r w:rsidRPr="00BF333C">
          <w:rPr>
            <w:rStyle w:val="Hyperlink"/>
            <w:rFonts w:ascii="Tahoma" w:eastAsia="Times New Roman" w:hAnsi="Tahoma" w:cs="Tahoma"/>
            <w:sz w:val="24"/>
            <w:szCs w:val="24"/>
            <w:lang w:eastAsia="de-DE"/>
          </w:rPr>
          <w:t>https://www.zivilschutz.steiermark.at/</w:t>
        </w:r>
      </w:hyperlink>
      <w:r>
        <w:rPr>
          <w:rFonts w:ascii="Tahoma" w:eastAsia="Times New Roman" w:hAnsi="Tahoma" w:cs="Tahoma"/>
          <w:color w:val="000000"/>
          <w:sz w:val="24"/>
          <w:szCs w:val="24"/>
          <w:lang w:eastAsia="de-DE"/>
        </w:rPr>
        <w:t xml:space="preserve"> </w:t>
      </w:r>
    </w:p>
    <w:sectPr w:rsidR="00AD5FD7" w:rsidSect="003048E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E1"/>
    <w:rsid w:val="000C62C0"/>
    <w:rsid w:val="001D0B0A"/>
    <w:rsid w:val="003048E1"/>
    <w:rsid w:val="004254F7"/>
    <w:rsid w:val="006215EC"/>
    <w:rsid w:val="00635BD9"/>
    <w:rsid w:val="00AD5FD7"/>
    <w:rsid w:val="00D3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263E"/>
  <w15:chartTrackingRefBased/>
  <w15:docId w15:val="{A0902202-267B-4F25-AAA7-700DDF3E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35B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5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72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1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0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3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ivilschutz.steiermark.a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 Uhl</dc:creator>
  <cp:keywords/>
  <dc:description/>
  <cp:lastModifiedBy>Heribert Uhl</cp:lastModifiedBy>
  <cp:revision>3</cp:revision>
  <cp:lastPrinted>2020-03-04T11:10:00Z</cp:lastPrinted>
  <dcterms:created xsi:type="dcterms:W3CDTF">2020-03-04T11:11:00Z</dcterms:created>
  <dcterms:modified xsi:type="dcterms:W3CDTF">2020-03-04T11:14:00Z</dcterms:modified>
</cp:coreProperties>
</file>